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поставщики материалов и комплектующих:</w:t>
      </w:r>
    </w:p>
    <w:p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пластмассы: ООО «ТД ПОЛИПЛАСТИК»</w:t>
      </w:r>
      <w:r w:rsidRPr="00EB7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Москва;</w:t>
      </w:r>
    </w:p>
    <w:p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резина: ООО «ПЕНТА-91» г. Москва;</w:t>
      </w:r>
    </w:p>
    <w:p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изделий из метала: </w:t>
      </w:r>
      <w:bookmarkStart w:id="0" w:name="_GoBack"/>
      <w:bookmarkEnd w:id="0"/>
      <w:r w:rsidRPr="00C822B2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C822B2">
        <w:rPr>
          <w:rFonts w:ascii="Times New Roman" w:hAnsi="Times New Roman"/>
          <w:sz w:val="28"/>
          <w:szCs w:val="28"/>
        </w:rPr>
        <w:t>«Микро крепеж», г.</w:t>
      </w:r>
      <w:r>
        <w:rPr>
          <w:rFonts w:ascii="Times New Roman" w:hAnsi="Times New Roman"/>
          <w:sz w:val="28"/>
          <w:szCs w:val="28"/>
        </w:rPr>
        <w:t> </w:t>
      </w:r>
      <w:r w:rsidRPr="00C822B2">
        <w:rPr>
          <w:rFonts w:ascii="Times New Roman" w:hAnsi="Times New Roman"/>
          <w:sz w:val="28"/>
          <w:szCs w:val="28"/>
        </w:rPr>
        <w:t>Альметьевск</w:t>
      </w:r>
      <w:r>
        <w:rPr>
          <w:rFonts w:ascii="Times New Roman" w:hAnsi="Times New Roman"/>
          <w:sz w:val="28"/>
          <w:szCs w:val="28"/>
        </w:rPr>
        <w:t>;</w:t>
      </w:r>
    </w:p>
    <w:p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атериалы из металла (ленты, трубки, круги, проволоки, прутки и т.д.):</w:t>
      </w:r>
    </w:p>
    <w:p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«ТЗК», г. Казань.</w:t>
      </w:r>
    </w:p>
    <w:p w:rsidR="00A82A5C" w:rsidRPr="00A82A5C" w:rsidRDefault="00A82A5C" w:rsidP="00A82A5C"/>
    <w:sectPr w:rsidR="00A82A5C" w:rsidRPr="00A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749"/>
    <w:multiLevelType w:val="hybridMultilevel"/>
    <w:tmpl w:val="9A261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E3"/>
    <w:rsid w:val="00174504"/>
    <w:rsid w:val="00A82A5C"/>
    <w:rsid w:val="00D82330"/>
    <w:rsid w:val="00E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773A"/>
  <w15:chartTrackingRefBased/>
  <w15:docId w15:val="{36929014-8CDE-4F21-B411-1ADE9CE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</dc:creator>
  <cp:keywords/>
  <dc:description/>
  <cp:lastModifiedBy>Андрианов</cp:lastModifiedBy>
  <cp:revision>3</cp:revision>
  <dcterms:created xsi:type="dcterms:W3CDTF">2022-10-05T07:49:00Z</dcterms:created>
  <dcterms:modified xsi:type="dcterms:W3CDTF">2022-10-05T07:55:00Z</dcterms:modified>
</cp:coreProperties>
</file>